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A89C1" w14:textId="38609B27" w:rsidR="005B70C8" w:rsidRDefault="00BD4353" w:rsidP="0017188B">
      <w:pPr>
        <w:pStyle w:val="Title"/>
        <w:pBdr>
          <w:bottom w:val="single" w:sz="8" w:space="5" w:color="4F81BD" w:themeColor="accent1"/>
        </w:pBdr>
        <w:ind w:hanging="450"/>
      </w:pPr>
      <w:bookmarkStart w:id="0" w:name="_GoBack"/>
      <w:bookmarkEnd w:id="0"/>
      <w:r w:rsidRPr="00BD4353">
        <w:t>MEDICATION LIST</w:t>
      </w:r>
    </w:p>
    <w:tbl>
      <w:tblPr>
        <w:tblStyle w:val="TableGrid"/>
        <w:tblW w:w="0" w:type="auto"/>
        <w:tblInd w:w="-335" w:type="dxa"/>
        <w:shd w:val="clear" w:color="auto" w:fill="9999FF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97"/>
        <w:gridCol w:w="733"/>
        <w:gridCol w:w="2429"/>
        <w:gridCol w:w="3162"/>
      </w:tblGrid>
      <w:tr w:rsidR="00772B35" w14:paraId="5C3C5FB3" w14:textId="77777777" w:rsidTr="00772B35">
        <w:tc>
          <w:tcPr>
            <w:tcW w:w="3497" w:type="dxa"/>
            <w:shd w:val="clear" w:color="auto" w:fill="9999FF"/>
          </w:tcPr>
          <w:p w14:paraId="7BE972DF" w14:textId="6AD11610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 w:rsidRPr="00772B35">
              <w:rPr>
                <w:rFonts w:ascii="Arial Narrow" w:hAnsi="Arial Narrow"/>
                <w:b/>
                <w:color w:val="FFFFFF" w:themeColor="background1"/>
              </w:rPr>
              <w:t>Name</w:t>
            </w:r>
            <w:r>
              <w:rPr>
                <w:rFonts w:ascii="Arial Narrow" w:hAnsi="Arial Narrow"/>
                <w:b/>
                <w:color w:val="FFFFFF" w:themeColor="background1"/>
              </w:rPr>
              <w:t xml:space="preserve">: </w:t>
            </w:r>
          </w:p>
        </w:tc>
        <w:tc>
          <w:tcPr>
            <w:tcW w:w="3162" w:type="dxa"/>
            <w:gridSpan w:val="2"/>
            <w:shd w:val="clear" w:color="auto" w:fill="9999FF"/>
          </w:tcPr>
          <w:p w14:paraId="45E8C22F" w14:textId="72486224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Birth date: </w:t>
            </w:r>
          </w:p>
        </w:tc>
        <w:tc>
          <w:tcPr>
            <w:tcW w:w="3162" w:type="dxa"/>
            <w:shd w:val="clear" w:color="auto" w:fill="9999FF"/>
          </w:tcPr>
          <w:p w14:paraId="0D6E5194" w14:textId="5DE9E282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Cell:</w:t>
            </w:r>
          </w:p>
        </w:tc>
      </w:tr>
      <w:tr w:rsidR="00772B35" w14:paraId="702F264A" w14:textId="77777777" w:rsidTr="00772B35">
        <w:trPr>
          <w:trHeight w:val="359"/>
        </w:trPr>
        <w:tc>
          <w:tcPr>
            <w:tcW w:w="6659" w:type="dxa"/>
            <w:gridSpan w:val="3"/>
            <w:shd w:val="clear" w:color="auto" w:fill="9999FF"/>
          </w:tcPr>
          <w:p w14:paraId="3B4A2214" w14:textId="3A40072E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Emergency Contact Name:</w:t>
            </w:r>
            <w:r>
              <w:rPr>
                <w:rFonts w:ascii="Arial Narrow" w:hAnsi="Arial Narrow"/>
                <w:color w:val="FFFFFF" w:themeColor="background1"/>
              </w:rPr>
              <w:t xml:space="preserve">      (relationship)</w:t>
            </w:r>
          </w:p>
        </w:tc>
        <w:tc>
          <w:tcPr>
            <w:tcW w:w="3162" w:type="dxa"/>
            <w:shd w:val="clear" w:color="auto" w:fill="9999FF"/>
          </w:tcPr>
          <w:p w14:paraId="260A320F" w14:textId="310C6C71" w:rsidR="00772B35" w:rsidRPr="00772B35" w:rsidRDefault="00772B35">
            <w:pPr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Cell:</w:t>
            </w:r>
          </w:p>
        </w:tc>
      </w:tr>
      <w:tr w:rsidR="00772B35" w14:paraId="225DDA34" w14:textId="77777777" w:rsidTr="00772B35">
        <w:tc>
          <w:tcPr>
            <w:tcW w:w="4230" w:type="dxa"/>
            <w:gridSpan w:val="2"/>
            <w:shd w:val="clear" w:color="auto" w:fill="9999FF"/>
          </w:tcPr>
          <w:p w14:paraId="5BDCD19A" w14:textId="77777777" w:rsidR="00772B35" w:rsidRPr="00772B35" w:rsidRDefault="00772B35">
            <w:pPr>
              <w:rPr>
                <w:rFonts w:ascii="Arial Narrow" w:hAnsi="Arial Narrow"/>
                <w:b/>
                <w:color w:val="FFFFFF" w:themeColor="background1"/>
              </w:rPr>
            </w:pPr>
          </w:p>
        </w:tc>
        <w:tc>
          <w:tcPr>
            <w:tcW w:w="2429" w:type="dxa"/>
            <w:shd w:val="clear" w:color="auto" w:fill="9999FF"/>
          </w:tcPr>
          <w:p w14:paraId="4161F05D" w14:textId="77777777" w:rsidR="00772B35" w:rsidRPr="00772B35" w:rsidRDefault="00772B35">
            <w:pPr>
              <w:rPr>
                <w:rFonts w:ascii="Arial Narrow" w:hAnsi="Arial Narrow"/>
                <w:b/>
                <w:color w:val="FFFFFF" w:themeColor="background1"/>
              </w:rPr>
            </w:pPr>
          </w:p>
        </w:tc>
        <w:tc>
          <w:tcPr>
            <w:tcW w:w="3162" w:type="dxa"/>
            <w:shd w:val="clear" w:color="auto" w:fill="9999FF"/>
          </w:tcPr>
          <w:p w14:paraId="654EFD72" w14:textId="77777777" w:rsidR="00772B35" w:rsidRPr="00772B35" w:rsidRDefault="00772B35">
            <w:pPr>
              <w:rPr>
                <w:rFonts w:ascii="Arial Narrow" w:hAnsi="Arial Narrow"/>
                <w:b/>
                <w:color w:val="FFFFFF" w:themeColor="background1"/>
              </w:rPr>
            </w:pPr>
          </w:p>
        </w:tc>
      </w:tr>
      <w:tr w:rsidR="00772B35" w14:paraId="4E494CBC" w14:textId="77777777" w:rsidTr="00772B35">
        <w:tc>
          <w:tcPr>
            <w:tcW w:w="4230" w:type="dxa"/>
            <w:gridSpan w:val="2"/>
            <w:shd w:val="clear" w:color="auto" w:fill="9999FF"/>
          </w:tcPr>
          <w:p w14:paraId="7B1D64A9" w14:textId="13423B10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Primary Physician: </w:t>
            </w:r>
          </w:p>
        </w:tc>
        <w:tc>
          <w:tcPr>
            <w:tcW w:w="2429" w:type="dxa"/>
            <w:shd w:val="clear" w:color="auto" w:fill="9999FF"/>
          </w:tcPr>
          <w:p w14:paraId="31AB8F06" w14:textId="062028DE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Phone: </w:t>
            </w:r>
          </w:p>
        </w:tc>
        <w:tc>
          <w:tcPr>
            <w:tcW w:w="3162" w:type="dxa"/>
            <w:shd w:val="clear" w:color="auto" w:fill="9999FF"/>
          </w:tcPr>
          <w:p w14:paraId="1D9A94C0" w14:textId="49B0E480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Fax/Email: </w:t>
            </w:r>
          </w:p>
        </w:tc>
      </w:tr>
      <w:tr w:rsidR="00772B35" w14:paraId="6AA82770" w14:textId="77777777" w:rsidTr="00772B35">
        <w:tc>
          <w:tcPr>
            <w:tcW w:w="4230" w:type="dxa"/>
            <w:gridSpan w:val="2"/>
            <w:shd w:val="clear" w:color="auto" w:fill="9999FF"/>
          </w:tcPr>
          <w:p w14:paraId="5FA8429F" w14:textId="6EE08583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Rheumatologist: </w:t>
            </w:r>
          </w:p>
        </w:tc>
        <w:tc>
          <w:tcPr>
            <w:tcW w:w="2429" w:type="dxa"/>
            <w:shd w:val="clear" w:color="auto" w:fill="9999FF"/>
          </w:tcPr>
          <w:p w14:paraId="5510C007" w14:textId="5A22F17C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Phone: </w:t>
            </w:r>
          </w:p>
        </w:tc>
        <w:tc>
          <w:tcPr>
            <w:tcW w:w="3162" w:type="dxa"/>
            <w:shd w:val="clear" w:color="auto" w:fill="9999FF"/>
          </w:tcPr>
          <w:p w14:paraId="7EA3BD75" w14:textId="3324661E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 w:rsidRPr="00C27522">
              <w:rPr>
                <w:rFonts w:ascii="Arial Narrow" w:hAnsi="Arial Narrow"/>
                <w:b/>
                <w:color w:val="FFFFFF" w:themeColor="background1"/>
              </w:rPr>
              <w:t xml:space="preserve">Fax/Email: </w:t>
            </w:r>
          </w:p>
        </w:tc>
      </w:tr>
      <w:tr w:rsidR="00772B35" w14:paraId="067279BC" w14:textId="77777777" w:rsidTr="00772B35">
        <w:tc>
          <w:tcPr>
            <w:tcW w:w="4230" w:type="dxa"/>
            <w:gridSpan w:val="2"/>
            <w:shd w:val="clear" w:color="auto" w:fill="9999FF"/>
          </w:tcPr>
          <w:p w14:paraId="2AA2E4BC" w14:textId="366EF557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Nephrologist: </w:t>
            </w:r>
          </w:p>
        </w:tc>
        <w:tc>
          <w:tcPr>
            <w:tcW w:w="2429" w:type="dxa"/>
            <w:shd w:val="clear" w:color="auto" w:fill="9999FF"/>
          </w:tcPr>
          <w:p w14:paraId="462DBFD6" w14:textId="7F6CAF17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Phone: </w:t>
            </w:r>
          </w:p>
        </w:tc>
        <w:tc>
          <w:tcPr>
            <w:tcW w:w="3162" w:type="dxa"/>
            <w:shd w:val="clear" w:color="auto" w:fill="9999FF"/>
          </w:tcPr>
          <w:p w14:paraId="64254FC7" w14:textId="24C42E32" w:rsidR="00772B35" w:rsidRDefault="00772B35">
            <w:pPr>
              <w:rPr>
                <w:rFonts w:ascii="Arial Narrow" w:hAnsi="Arial Narrow"/>
                <w:b/>
                <w:color w:val="FFFFFF" w:themeColor="background1"/>
              </w:rPr>
            </w:pPr>
            <w:r w:rsidRPr="00C27522">
              <w:rPr>
                <w:rFonts w:ascii="Arial Narrow" w:hAnsi="Arial Narrow"/>
                <w:b/>
                <w:color w:val="FFFFFF" w:themeColor="background1"/>
              </w:rPr>
              <w:t xml:space="preserve">Fax/Email: </w:t>
            </w:r>
          </w:p>
        </w:tc>
      </w:tr>
      <w:tr w:rsidR="00772B35" w14:paraId="3E9E64A2" w14:textId="77777777" w:rsidTr="00772B35">
        <w:tc>
          <w:tcPr>
            <w:tcW w:w="4230" w:type="dxa"/>
            <w:gridSpan w:val="2"/>
            <w:shd w:val="clear" w:color="auto" w:fill="9999FF"/>
          </w:tcPr>
          <w:p w14:paraId="26846D01" w14:textId="59C6E318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Naturopath: </w:t>
            </w:r>
          </w:p>
        </w:tc>
        <w:tc>
          <w:tcPr>
            <w:tcW w:w="2429" w:type="dxa"/>
            <w:shd w:val="clear" w:color="auto" w:fill="9999FF"/>
          </w:tcPr>
          <w:p w14:paraId="41568CEA" w14:textId="3D0E5F6C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Phone: </w:t>
            </w:r>
          </w:p>
        </w:tc>
        <w:tc>
          <w:tcPr>
            <w:tcW w:w="3162" w:type="dxa"/>
            <w:shd w:val="clear" w:color="auto" w:fill="9999FF"/>
          </w:tcPr>
          <w:p w14:paraId="3068C6C6" w14:textId="79E9EBC7" w:rsidR="00772B35" w:rsidRPr="00772B35" w:rsidRDefault="00772B35">
            <w:pPr>
              <w:rPr>
                <w:rFonts w:ascii="Arial Narrow" w:hAnsi="Arial Narrow"/>
                <w:color w:val="FFFFFF" w:themeColor="background1"/>
              </w:rPr>
            </w:pPr>
            <w:r w:rsidRPr="00C27522">
              <w:rPr>
                <w:rFonts w:ascii="Arial Narrow" w:hAnsi="Arial Narrow"/>
                <w:b/>
                <w:color w:val="FFFFFF" w:themeColor="background1"/>
              </w:rPr>
              <w:t xml:space="preserve">Fax/Email: </w:t>
            </w:r>
          </w:p>
        </w:tc>
      </w:tr>
    </w:tbl>
    <w:p w14:paraId="2453A39B" w14:textId="77777777" w:rsidR="005B70C8" w:rsidRDefault="005B70C8"/>
    <w:tbl>
      <w:tblPr>
        <w:tblStyle w:val="TableGrid"/>
        <w:tblW w:w="0" w:type="auto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B7D8"/>
        <w:tblLook w:val="04A0" w:firstRow="1" w:lastRow="0" w:firstColumn="1" w:lastColumn="0" w:noHBand="0" w:noVBand="1"/>
      </w:tblPr>
      <w:tblGrid>
        <w:gridCol w:w="9828"/>
      </w:tblGrid>
      <w:tr w:rsidR="00D803C6" w14:paraId="448FE349" w14:textId="77777777" w:rsidTr="00033433">
        <w:tc>
          <w:tcPr>
            <w:tcW w:w="9828" w:type="dxa"/>
            <w:shd w:val="clear" w:color="auto" w:fill="FFB7D8"/>
          </w:tcPr>
          <w:p w14:paraId="7EEFA161" w14:textId="2153ABE1" w:rsidR="00D803C6" w:rsidRPr="00180CDF" w:rsidRDefault="00D803C6" w:rsidP="00892480">
            <w:pPr>
              <w:spacing w:line="276" w:lineRule="auto"/>
              <w:jc w:val="center"/>
              <w:rPr>
                <w:rStyle w:val="Strong"/>
                <w:rFonts w:ascii="Arial Black" w:hAnsi="Arial Black" w:cs="Tahoma"/>
              </w:rPr>
            </w:pPr>
            <w:r w:rsidRPr="00180CDF">
              <w:rPr>
                <w:rStyle w:val="Strong"/>
                <w:rFonts w:ascii="Arial Black" w:hAnsi="Arial Black" w:cs="Tahoma"/>
              </w:rPr>
              <w:t>LUPUS PATIENT</w:t>
            </w:r>
          </w:p>
          <w:p w14:paraId="15B464E8" w14:textId="4A0EF4AF" w:rsidR="00D803C6" w:rsidRPr="00180CDF" w:rsidRDefault="00D803C6" w:rsidP="00D803C6">
            <w:pPr>
              <w:rPr>
                <w:rFonts w:ascii="Arial" w:hAnsi="Arial" w:cs="Arial"/>
                <w:color w:val="FFFFFF" w:themeColor="background1"/>
              </w:rPr>
            </w:pPr>
            <w:r w:rsidRPr="00180CDF">
              <w:rPr>
                <w:rFonts w:ascii="Arial" w:hAnsi="Arial" w:cs="Arial"/>
                <w:b/>
              </w:rPr>
              <w:t xml:space="preserve">MEDICATION ALLERGIES: </w:t>
            </w:r>
            <w:proofErr w:type="spellStart"/>
            <w:r w:rsidRPr="00180CDF">
              <w:rPr>
                <w:rFonts w:ascii="Arial" w:hAnsi="Arial" w:cs="Arial"/>
                <w:b/>
              </w:rPr>
              <w:t>Sulpha</w:t>
            </w:r>
            <w:proofErr w:type="spellEnd"/>
            <w:r w:rsidRPr="00180CDF">
              <w:rPr>
                <w:rFonts w:ascii="Arial" w:hAnsi="Arial" w:cs="Arial"/>
                <w:b/>
              </w:rPr>
              <w:t xml:space="preserve"> Antibiotics</w:t>
            </w:r>
          </w:p>
        </w:tc>
      </w:tr>
    </w:tbl>
    <w:p w14:paraId="793D34E7" w14:textId="77777777" w:rsidR="00033433" w:rsidRDefault="00033433" w:rsidP="00033433">
      <w:pPr>
        <w:ind w:left="-450"/>
        <w:jc w:val="center"/>
      </w:pPr>
    </w:p>
    <w:p w14:paraId="4A02C51D" w14:textId="77777777" w:rsidR="00BD4353" w:rsidRPr="00892480" w:rsidRDefault="00BD4353" w:rsidP="00033433">
      <w:pPr>
        <w:ind w:left="-450"/>
        <w:jc w:val="center"/>
        <w:rPr>
          <w:rStyle w:val="IntenseEmphasis"/>
        </w:rPr>
      </w:pPr>
      <w:r w:rsidRPr="00892480">
        <w:rPr>
          <w:rStyle w:val="IntenseEmphasis"/>
        </w:rPr>
        <w:t>List of all Prescription Medications, Over-the-Counter, and Vitamins/Supplements</w:t>
      </w:r>
    </w:p>
    <w:p w14:paraId="46B72153" w14:textId="77777777" w:rsidR="00892480" w:rsidRDefault="00892480"/>
    <w:tbl>
      <w:tblPr>
        <w:tblStyle w:val="TableGrid"/>
        <w:tblW w:w="9738" w:type="dxa"/>
        <w:tblInd w:w="-324" w:type="dxa"/>
        <w:tblLayout w:type="fixed"/>
        <w:tblLook w:val="04A0" w:firstRow="1" w:lastRow="0" w:firstColumn="1" w:lastColumn="0" w:noHBand="0" w:noVBand="1"/>
      </w:tblPr>
      <w:tblGrid>
        <w:gridCol w:w="2641"/>
        <w:gridCol w:w="3101"/>
        <w:gridCol w:w="540"/>
        <w:gridCol w:w="720"/>
        <w:gridCol w:w="810"/>
        <w:gridCol w:w="990"/>
        <w:gridCol w:w="936"/>
      </w:tblGrid>
      <w:tr w:rsidR="00A74673" w14:paraId="5FE5DA20" w14:textId="77777777" w:rsidTr="0084057B">
        <w:trPr>
          <w:trHeight w:val="692"/>
        </w:trPr>
        <w:tc>
          <w:tcPr>
            <w:tcW w:w="2641" w:type="dxa"/>
            <w:shd w:val="clear" w:color="auto" w:fill="D9D9D9" w:themeFill="background1" w:themeFillShade="D9"/>
          </w:tcPr>
          <w:p w14:paraId="6750CCE3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</w:rPr>
            </w:pPr>
            <w:r w:rsidRPr="00033433">
              <w:rPr>
                <w:rFonts w:ascii="Arial" w:hAnsi="Arial" w:cs="Arial"/>
                <w:b/>
              </w:rPr>
              <w:t>Medication &amp; Strength</w:t>
            </w:r>
          </w:p>
        </w:tc>
        <w:tc>
          <w:tcPr>
            <w:tcW w:w="3101" w:type="dxa"/>
            <w:shd w:val="clear" w:color="auto" w:fill="D9D9D9" w:themeFill="background1" w:themeFillShade="D9"/>
          </w:tcPr>
          <w:p w14:paraId="21D11B20" w14:textId="1B318E78" w:rsidR="00A74673" w:rsidRPr="00033433" w:rsidRDefault="00033433" w:rsidP="000334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To T</w:t>
            </w:r>
            <w:r w:rsidR="00A74673" w:rsidRPr="00033433">
              <w:rPr>
                <w:rFonts w:ascii="Arial" w:hAnsi="Arial" w:cs="Arial"/>
                <w:b/>
              </w:rPr>
              <w:t>ake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6E0A5B5C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433">
              <w:rPr>
                <w:rFonts w:ascii="Arial" w:hAnsi="Arial" w:cs="Arial"/>
                <w:sz w:val="20"/>
                <w:szCs w:val="20"/>
              </w:rPr>
              <w:t>AM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E5FD63B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433">
              <w:rPr>
                <w:rFonts w:ascii="Arial" w:hAnsi="Arial" w:cs="Arial"/>
                <w:sz w:val="20"/>
                <w:szCs w:val="20"/>
              </w:rPr>
              <w:t>Noon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5DAA4802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433">
              <w:rPr>
                <w:rFonts w:ascii="Arial" w:hAnsi="Arial" w:cs="Arial"/>
                <w:sz w:val="20"/>
                <w:szCs w:val="20"/>
              </w:rPr>
              <w:t>Dinner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7FCFB49" w14:textId="02C4046D" w:rsidR="00A74673" w:rsidRPr="00033433" w:rsidRDefault="00A74673" w:rsidP="00033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433">
              <w:rPr>
                <w:rFonts w:ascii="Arial" w:hAnsi="Arial" w:cs="Arial"/>
                <w:sz w:val="20"/>
                <w:szCs w:val="20"/>
              </w:rPr>
              <w:t>Bedtime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14:paraId="689965DE" w14:textId="3318C2FC" w:rsidR="00A74673" w:rsidRPr="00033433" w:rsidRDefault="00A74673" w:rsidP="00033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433">
              <w:rPr>
                <w:rFonts w:ascii="Arial" w:hAnsi="Arial" w:cs="Arial"/>
                <w:sz w:val="20"/>
                <w:szCs w:val="20"/>
              </w:rPr>
              <w:t>As Needed</w:t>
            </w:r>
          </w:p>
        </w:tc>
      </w:tr>
      <w:tr w:rsidR="00A74673" w14:paraId="774CFA80" w14:textId="77777777" w:rsidTr="00A74673">
        <w:trPr>
          <w:trHeight w:val="802"/>
        </w:trPr>
        <w:tc>
          <w:tcPr>
            <w:tcW w:w="2641" w:type="dxa"/>
          </w:tcPr>
          <w:p w14:paraId="0FEDEDB9" w14:textId="0C272D07" w:rsidR="00A74673" w:rsidRPr="00033433" w:rsidRDefault="00282C19" w:rsidP="00033433">
            <w:pPr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Prednisone (20</w:t>
            </w:r>
            <w:r w:rsidR="00A74673" w:rsidRPr="00033433">
              <w:rPr>
                <w:rFonts w:ascii="Arial" w:hAnsi="Arial" w:cs="Arial"/>
                <w:sz w:val="22"/>
                <w:szCs w:val="22"/>
              </w:rPr>
              <w:t>mg)</w:t>
            </w:r>
          </w:p>
        </w:tc>
        <w:tc>
          <w:tcPr>
            <w:tcW w:w="3101" w:type="dxa"/>
          </w:tcPr>
          <w:p w14:paraId="35C57B7E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Take once a day</w:t>
            </w:r>
          </w:p>
        </w:tc>
        <w:tc>
          <w:tcPr>
            <w:tcW w:w="540" w:type="dxa"/>
          </w:tcPr>
          <w:p w14:paraId="741F6DD5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3433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4C57525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562BF484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1E87E39C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6" w:type="dxa"/>
          </w:tcPr>
          <w:p w14:paraId="6F505154" w14:textId="1F411323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673" w14:paraId="618BDAC1" w14:textId="77777777" w:rsidTr="00A74673">
        <w:trPr>
          <w:trHeight w:val="802"/>
        </w:trPr>
        <w:tc>
          <w:tcPr>
            <w:tcW w:w="2641" w:type="dxa"/>
          </w:tcPr>
          <w:p w14:paraId="5F32EB6C" w14:textId="77777777" w:rsidR="00A74673" w:rsidRPr="00033433" w:rsidRDefault="00A74673" w:rsidP="0003343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33433">
              <w:rPr>
                <w:rFonts w:ascii="Arial" w:hAnsi="Arial" w:cs="Arial"/>
                <w:sz w:val="22"/>
                <w:szCs w:val="22"/>
              </w:rPr>
              <w:t>Plaquenil</w:t>
            </w:r>
            <w:proofErr w:type="spellEnd"/>
            <w:r w:rsidRPr="00033433">
              <w:rPr>
                <w:rFonts w:ascii="Arial" w:hAnsi="Arial" w:cs="Arial"/>
                <w:sz w:val="22"/>
                <w:szCs w:val="22"/>
              </w:rPr>
              <w:t xml:space="preserve"> (400 mg)</w:t>
            </w:r>
          </w:p>
        </w:tc>
        <w:tc>
          <w:tcPr>
            <w:tcW w:w="3101" w:type="dxa"/>
          </w:tcPr>
          <w:p w14:paraId="3F7E6FDE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Take 200 mg twice a day</w:t>
            </w:r>
          </w:p>
        </w:tc>
        <w:tc>
          <w:tcPr>
            <w:tcW w:w="540" w:type="dxa"/>
          </w:tcPr>
          <w:p w14:paraId="7096651F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3433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54B24F6B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579DB122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3433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7AA1C025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6" w:type="dxa"/>
          </w:tcPr>
          <w:p w14:paraId="57A14974" w14:textId="5E338C7F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673" w14:paraId="2F0ADBE1" w14:textId="77777777" w:rsidTr="00A74673">
        <w:trPr>
          <w:trHeight w:val="802"/>
        </w:trPr>
        <w:tc>
          <w:tcPr>
            <w:tcW w:w="2641" w:type="dxa"/>
          </w:tcPr>
          <w:p w14:paraId="6ADD949A" w14:textId="77777777" w:rsidR="00A74673" w:rsidRPr="00033433" w:rsidRDefault="00A74673" w:rsidP="00033433">
            <w:pPr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Multi-Vitamin</w:t>
            </w:r>
          </w:p>
        </w:tc>
        <w:tc>
          <w:tcPr>
            <w:tcW w:w="3101" w:type="dxa"/>
          </w:tcPr>
          <w:p w14:paraId="519AC4AA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Take once a day</w:t>
            </w:r>
          </w:p>
        </w:tc>
        <w:tc>
          <w:tcPr>
            <w:tcW w:w="540" w:type="dxa"/>
          </w:tcPr>
          <w:p w14:paraId="39779D2D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3433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3CD5A502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6B281983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2C8ECD64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6" w:type="dxa"/>
          </w:tcPr>
          <w:p w14:paraId="7C67A3FB" w14:textId="4477373C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673" w14:paraId="671272FD" w14:textId="77777777" w:rsidTr="00A74673">
        <w:trPr>
          <w:trHeight w:val="802"/>
        </w:trPr>
        <w:tc>
          <w:tcPr>
            <w:tcW w:w="2641" w:type="dxa"/>
          </w:tcPr>
          <w:p w14:paraId="4EA21EC7" w14:textId="44878A49" w:rsidR="00A74673" w:rsidRPr="00033433" w:rsidRDefault="00A74673" w:rsidP="00033433">
            <w:pPr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Vitamin D</w:t>
            </w:r>
            <w:r w:rsidRPr="00033433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  <w:r w:rsidRPr="00033433">
              <w:rPr>
                <w:rFonts w:ascii="Arial" w:hAnsi="Arial" w:cs="Arial"/>
                <w:sz w:val="22"/>
                <w:szCs w:val="22"/>
              </w:rPr>
              <w:t xml:space="preserve"> (5000 </w:t>
            </w:r>
            <w:proofErr w:type="spellStart"/>
            <w:r w:rsidRPr="00033433">
              <w:rPr>
                <w:rFonts w:ascii="Arial" w:hAnsi="Arial" w:cs="Arial"/>
                <w:sz w:val="22"/>
                <w:szCs w:val="22"/>
              </w:rPr>
              <w:t>iu</w:t>
            </w:r>
            <w:proofErr w:type="spellEnd"/>
            <w:r w:rsidRPr="0003343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101" w:type="dxa"/>
          </w:tcPr>
          <w:p w14:paraId="3C83A28B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Take once a day</w:t>
            </w:r>
          </w:p>
        </w:tc>
        <w:tc>
          <w:tcPr>
            <w:tcW w:w="540" w:type="dxa"/>
          </w:tcPr>
          <w:p w14:paraId="20FF77B4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3433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039FF9A1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2B3842AC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72D65181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6" w:type="dxa"/>
          </w:tcPr>
          <w:p w14:paraId="28628844" w14:textId="7D6A51F0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673" w14:paraId="7606F92F" w14:textId="77777777" w:rsidTr="00A74673">
        <w:trPr>
          <w:trHeight w:val="802"/>
        </w:trPr>
        <w:tc>
          <w:tcPr>
            <w:tcW w:w="2641" w:type="dxa"/>
          </w:tcPr>
          <w:p w14:paraId="0ACA78A2" w14:textId="2197B92E" w:rsidR="00A74673" w:rsidRPr="00033433" w:rsidRDefault="00A74673" w:rsidP="0003343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33433">
              <w:rPr>
                <w:rFonts w:ascii="Arial" w:hAnsi="Arial" w:cs="Arial"/>
                <w:sz w:val="22"/>
                <w:szCs w:val="22"/>
              </w:rPr>
              <w:t>Orthobiotic</w:t>
            </w:r>
            <w:proofErr w:type="spellEnd"/>
          </w:p>
        </w:tc>
        <w:tc>
          <w:tcPr>
            <w:tcW w:w="3101" w:type="dxa"/>
          </w:tcPr>
          <w:p w14:paraId="14829567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Take once a day</w:t>
            </w:r>
          </w:p>
        </w:tc>
        <w:tc>
          <w:tcPr>
            <w:tcW w:w="540" w:type="dxa"/>
          </w:tcPr>
          <w:p w14:paraId="70AA4CE2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3433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  <w:p w14:paraId="50546A58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14:paraId="51808FB4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4C15CF25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2D7F3972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6" w:type="dxa"/>
          </w:tcPr>
          <w:p w14:paraId="7BB8A7B6" w14:textId="3061A838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673" w14:paraId="48425345" w14:textId="77777777" w:rsidTr="00A74673">
        <w:trPr>
          <w:trHeight w:val="802"/>
        </w:trPr>
        <w:tc>
          <w:tcPr>
            <w:tcW w:w="2641" w:type="dxa"/>
          </w:tcPr>
          <w:p w14:paraId="04927AE3" w14:textId="1E50A82B" w:rsidR="00A74673" w:rsidRPr="00033433" w:rsidRDefault="00A74673" w:rsidP="00033433">
            <w:pPr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Omega Pure 780 (1,000)</w:t>
            </w:r>
          </w:p>
        </w:tc>
        <w:tc>
          <w:tcPr>
            <w:tcW w:w="3101" w:type="dxa"/>
          </w:tcPr>
          <w:p w14:paraId="0280FEDB" w14:textId="17504DC5" w:rsidR="00A74673" w:rsidRPr="00033433" w:rsidRDefault="00A74673" w:rsidP="000334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Take 4 pills once a day</w:t>
            </w:r>
          </w:p>
        </w:tc>
        <w:tc>
          <w:tcPr>
            <w:tcW w:w="540" w:type="dxa"/>
          </w:tcPr>
          <w:p w14:paraId="29BDC75D" w14:textId="7EC4315D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3433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14:paraId="70961047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47FB6E4D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12E2095E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6" w:type="dxa"/>
          </w:tcPr>
          <w:p w14:paraId="13C35937" w14:textId="04CBA0BC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673" w14:paraId="0578A914" w14:textId="77777777" w:rsidTr="00A74673">
        <w:trPr>
          <w:trHeight w:val="802"/>
        </w:trPr>
        <w:tc>
          <w:tcPr>
            <w:tcW w:w="2641" w:type="dxa"/>
          </w:tcPr>
          <w:p w14:paraId="0C4B3152" w14:textId="00FB0563" w:rsidR="00A74673" w:rsidRPr="00033433" w:rsidRDefault="00A74673" w:rsidP="00033433">
            <w:pPr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DHEA (5mg)</w:t>
            </w:r>
          </w:p>
        </w:tc>
        <w:tc>
          <w:tcPr>
            <w:tcW w:w="3101" w:type="dxa"/>
          </w:tcPr>
          <w:p w14:paraId="3BAFC8B1" w14:textId="50B59281" w:rsidR="00A74673" w:rsidRPr="00033433" w:rsidRDefault="00A74673" w:rsidP="000334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3433">
              <w:rPr>
                <w:rFonts w:ascii="Arial" w:hAnsi="Arial" w:cs="Arial"/>
                <w:sz w:val="22"/>
                <w:szCs w:val="22"/>
              </w:rPr>
              <w:t>Take 3 pills once a day</w:t>
            </w:r>
          </w:p>
        </w:tc>
        <w:tc>
          <w:tcPr>
            <w:tcW w:w="540" w:type="dxa"/>
          </w:tcPr>
          <w:p w14:paraId="61B30717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14:paraId="2C23E090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776ABAAB" w14:textId="77777777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590A7F57" w14:textId="57F40D5B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3433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936" w:type="dxa"/>
          </w:tcPr>
          <w:p w14:paraId="54882177" w14:textId="048E100D" w:rsidR="00A74673" w:rsidRPr="00033433" w:rsidRDefault="00A74673" w:rsidP="000334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3815210" w14:textId="0437E815" w:rsidR="00033433" w:rsidRDefault="00033433"/>
    <w:p w14:paraId="764770B9" w14:textId="2DBC5508" w:rsidR="00033433" w:rsidRPr="00772B35" w:rsidRDefault="00033433" w:rsidP="00033433">
      <w:pPr>
        <w:ind w:left="-450"/>
        <w:rPr>
          <w:rStyle w:val="IntenseEmphasis"/>
        </w:rPr>
      </w:pPr>
      <w:r w:rsidRPr="00033433">
        <w:rPr>
          <w:rStyle w:val="IntenseEmphasis"/>
          <w:i w:val="0"/>
        </w:rPr>
        <w:t>Updated:</w:t>
      </w:r>
      <w:r w:rsidRPr="00772B35">
        <w:rPr>
          <w:rStyle w:val="IntenseEmphasis"/>
        </w:rPr>
        <w:t xml:space="preserve"> 10/01/14</w:t>
      </w:r>
    </w:p>
    <w:p w14:paraId="6FCF1437" w14:textId="77777777" w:rsidR="005B70C8" w:rsidRPr="00033433" w:rsidRDefault="005B70C8" w:rsidP="00033433">
      <w:pPr>
        <w:ind w:firstLine="720"/>
      </w:pPr>
    </w:p>
    <w:sectPr w:rsidR="005B70C8" w:rsidRPr="00033433" w:rsidSect="00033433">
      <w:headerReference w:type="default" r:id="rId7"/>
      <w:footerReference w:type="default" r:id="rId8"/>
      <w:pgSz w:w="12240" w:h="15840"/>
      <w:pgMar w:top="1655" w:right="1170" w:bottom="1440" w:left="180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F655A" w14:textId="77777777" w:rsidR="00EA51E8" w:rsidRDefault="00EA51E8" w:rsidP="00D803C6">
      <w:r>
        <w:separator/>
      </w:r>
    </w:p>
  </w:endnote>
  <w:endnote w:type="continuationSeparator" w:id="0">
    <w:p w14:paraId="55C8E8B9" w14:textId="77777777" w:rsidR="00EA51E8" w:rsidRDefault="00EA51E8" w:rsidP="00D8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53A02" w14:textId="0EE36432" w:rsidR="00033433" w:rsidRPr="00033433" w:rsidRDefault="00033433" w:rsidP="00033433">
    <w:pPr>
      <w:pStyle w:val="Footer"/>
      <w:jc w:val="right"/>
      <w:rPr>
        <w:rFonts w:ascii="Arial" w:hAnsi="Arial" w:cs="Arial"/>
        <w:sz w:val="16"/>
        <w:szCs w:val="16"/>
      </w:rPr>
    </w:pPr>
    <w:r w:rsidRPr="00033433">
      <w:rPr>
        <w:rFonts w:ascii="Arial" w:hAnsi="Arial" w:cs="Arial"/>
        <w:sz w:val="16"/>
        <w:szCs w:val="16"/>
      </w:rPr>
      <w:t xml:space="preserve">Copyright © 2014 </w:t>
    </w:r>
    <w:r>
      <w:rPr>
        <w:rFonts w:ascii="Arial" w:hAnsi="Arial" w:cs="Arial"/>
        <w:sz w:val="16"/>
        <w:szCs w:val="16"/>
      </w:rPr>
      <w:t>www.</w:t>
    </w:r>
    <w:r w:rsidRPr="00033433">
      <w:rPr>
        <w:rFonts w:ascii="Arial" w:hAnsi="Arial" w:cs="Arial"/>
        <w:sz w:val="16"/>
        <w:szCs w:val="16"/>
      </w:rPr>
      <w:t>moonsandspoons.com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A0B13" w14:textId="77777777" w:rsidR="00EA51E8" w:rsidRDefault="00EA51E8" w:rsidP="00D803C6">
      <w:r>
        <w:separator/>
      </w:r>
    </w:p>
  </w:footnote>
  <w:footnote w:type="continuationSeparator" w:id="0">
    <w:p w14:paraId="3AF6AC6C" w14:textId="77777777" w:rsidR="00EA51E8" w:rsidRDefault="00EA51E8" w:rsidP="00D803C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49EC7" w14:textId="7903A7CE" w:rsidR="00EA51E8" w:rsidRDefault="00EA51E8" w:rsidP="00D803C6">
    <w:pPr>
      <w:pStyle w:val="Header"/>
      <w:jc w:val="center"/>
    </w:pPr>
    <w:r>
      <w:rPr>
        <w:noProof/>
      </w:rPr>
      <w:drawing>
        <wp:inline distT="0" distB="0" distL="0" distR="0" wp14:anchorId="67DC3EBB" wp14:editId="02384D01">
          <wp:extent cx="1603676" cy="77379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99" cy="774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36F95" w14:textId="77777777" w:rsidR="00EA51E8" w:rsidRDefault="00EA51E8" w:rsidP="00D803C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C8"/>
    <w:rsid w:val="00033433"/>
    <w:rsid w:val="0017188B"/>
    <w:rsid w:val="00180CDF"/>
    <w:rsid w:val="00282C19"/>
    <w:rsid w:val="00324C30"/>
    <w:rsid w:val="00470BCE"/>
    <w:rsid w:val="00565BCF"/>
    <w:rsid w:val="005B70C8"/>
    <w:rsid w:val="006A4BE3"/>
    <w:rsid w:val="00772B35"/>
    <w:rsid w:val="0084057B"/>
    <w:rsid w:val="00892480"/>
    <w:rsid w:val="009A44CF"/>
    <w:rsid w:val="009F5E86"/>
    <w:rsid w:val="00A74673"/>
    <w:rsid w:val="00BD4353"/>
    <w:rsid w:val="00C23D58"/>
    <w:rsid w:val="00C82858"/>
    <w:rsid w:val="00D803C6"/>
    <w:rsid w:val="00EA51E8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8EC96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B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B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B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2B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772B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72B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772B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72B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72B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772B3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772B35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D803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3C6"/>
  </w:style>
  <w:style w:type="paragraph" w:styleId="Footer">
    <w:name w:val="footer"/>
    <w:basedOn w:val="Normal"/>
    <w:link w:val="FooterChar"/>
    <w:uiPriority w:val="99"/>
    <w:unhideWhenUsed/>
    <w:rsid w:val="00D803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3C6"/>
  </w:style>
  <w:style w:type="paragraph" w:styleId="BalloonText">
    <w:name w:val="Balloon Text"/>
    <w:basedOn w:val="Normal"/>
    <w:link w:val="BalloonTextChar"/>
    <w:uiPriority w:val="99"/>
    <w:semiHidden/>
    <w:unhideWhenUsed/>
    <w:rsid w:val="00D803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3C6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892480"/>
    <w:rPr>
      <w:b/>
      <w:bCs/>
    </w:rPr>
  </w:style>
  <w:style w:type="paragraph" w:styleId="NoSpacing">
    <w:name w:val="No Spacing"/>
    <w:uiPriority w:val="1"/>
    <w:qFormat/>
    <w:rsid w:val="0089248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B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B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B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2B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772B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72B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772B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72B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72B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772B3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772B35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D803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3C6"/>
  </w:style>
  <w:style w:type="paragraph" w:styleId="Footer">
    <w:name w:val="footer"/>
    <w:basedOn w:val="Normal"/>
    <w:link w:val="FooterChar"/>
    <w:uiPriority w:val="99"/>
    <w:unhideWhenUsed/>
    <w:rsid w:val="00D803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3C6"/>
  </w:style>
  <w:style w:type="paragraph" w:styleId="BalloonText">
    <w:name w:val="Balloon Text"/>
    <w:basedOn w:val="Normal"/>
    <w:link w:val="BalloonTextChar"/>
    <w:uiPriority w:val="99"/>
    <w:semiHidden/>
    <w:unhideWhenUsed/>
    <w:rsid w:val="00D803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3C6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892480"/>
    <w:rPr>
      <w:b/>
      <w:bCs/>
    </w:rPr>
  </w:style>
  <w:style w:type="paragraph" w:styleId="NoSpacing">
    <w:name w:val="No Spacing"/>
    <w:uiPriority w:val="1"/>
    <w:qFormat/>
    <w:rsid w:val="00892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111</Words>
  <Characters>598</Characters>
  <Application>Microsoft Macintosh Word</Application>
  <DocSecurity>0</DocSecurity>
  <Lines>89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Monica</Manager>
  <Company>Moons&amp;Spoons</Company>
  <LinksUpToDate>false</LinksUpToDate>
  <CharactersWithSpaces>677</CharactersWithSpaces>
  <SharedDoc>false</SharedDoc>
  <HyperlinkBase>www.moonsandspoons.com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Medication List</dc:title>
  <dc:subject/>
  <dc:creator>Monica</dc:creator>
  <cp:keywords>Lupus, Health, Food, Medication List, </cp:keywords>
  <dc:description/>
  <cp:lastModifiedBy>Dr. Al-Malood A</cp:lastModifiedBy>
  <cp:revision>8</cp:revision>
  <cp:lastPrinted>2014-07-12T10:20:00Z</cp:lastPrinted>
  <dcterms:created xsi:type="dcterms:W3CDTF">2014-10-25T05:10:00Z</dcterms:created>
  <dcterms:modified xsi:type="dcterms:W3CDTF">2014-10-26T14:43:00Z</dcterms:modified>
  <cp:category>Health, Wellness, Food</cp:category>
</cp:coreProperties>
</file>